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C17" w:rsidRPr="00F20C17" w:rsidRDefault="00AA3862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120130" cy="8415179"/>
            <wp:effectExtent l="19050" t="0" r="0" b="0"/>
            <wp:docPr id="1" name="Рисунок 1" descr="C:\Users\Comp\Pictures\2018-04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53FCB"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 xml:space="preserve">2. </w:t>
      </w:r>
      <w:r w:rsidR="00F65E51">
        <w:rPr>
          <w:rFonts w:ascii="Times New Roman" w:hAnsi="Times New Roman" w:cs="Times New Roman"/>
          <w:sz w:val="24"/>
          <w:szCs w:val="24"/>
          <w:lang w:eastAsia="ru-RU"/>
        </w:rPr>
        <w:t>з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нание индивидуальных и возрастных особенностей детей и подростков; владение эффективными методами изучения отдельной личности и группы;</w:t>
      </w:r>
    </w:p>
    <w:p w:rsidR="00F20C17" w:rsidRPr="00F20C17" w:rsidRDefault="00953FCB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3. знание возрастной физиологии, школьной гигиены;</w:t>
      </w:r>
    </w:p>
    <w:p w:rsidR="00F20C17" w:rsidRPr="00F20C17" w:rsidRDefault="00953FCB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2.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4. знание теоретических основ воспитания, владение технологией воспитательного воздействия на личность (методикой воспитательной работы; методикой организации свободного времени школьников, коллективной творческой деятельности; техникой индивидуального общения с детьми, родителями и др.);</w:t>
      </w:r>
    </w:p>
    <w:p w:rsidR="00F20C17" w:rsidRPr="00F20C17" w:rsidRDefault="00953FCB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5. знание инструктивно-методических документов, методических рекомендаций по организации воспитательного процесса; основных направлений и перспектив развития народного образования и педагогической практики;</w:t>
      </w:r>
    </w:p>
    <w:p w:rsidR="00F20C17" w:rsidRPr="00F20C17" w:rsidRDefault="00953FCB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6. знание законодательных актов, постановлений и решений правительства и других государственных органов по вопросам обучения и воспитания учащихся,  Конвенции о правах ребенка,  основ трудового и семейного законодательства;</w:t>
      </w:r>
    </w:p>
    <w:p w:rsidR="00F20C17" w:rsidRPr="00F20C17" w:rsidRDefault="00953FCB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7. способности к анализу, диагностированию, прогнозированию, программированию, коррекции, самоконтролю;</w:t>
      </w:r>
    </w:p>
    <w:p w:rsidR="00F20C17" w:rsidRPr="00F20C17" w:rsidRDefault="00953FCB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8. организаторские умения и навыки;</w:t>
      </w:r>
    </w:p>
    <w:p w:rsidR="00F20C17" w:rsidRPr="00F20C17" w:rsidRDefault="00953FCB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9. коммуникативные способности;</w:t>
      </w:r>
    </w:p>
    <w:p w:rsidR="00F20C17" w:rsidRPr="00F20C17" w:rsidRDefault="00953FCB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10. высокая духовная культура.</w:t>
      </w:r>
    </w:p>
    <w:p w:rsidR="00F20C17" w:rsidRPr="00F20C17" w:rsidRDefault="00953FCB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2.11.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Для реализации педагогических задач классному руководителю должны быть  созданы соответствующие условия: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   материально-техническое обеспечение организуемой им воспитательной деятельности;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   организационно-методическая помощь со стороны руководства учреждения образования, методической службы;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 мотивированное обеспечение (организация систематического коллективного педагогического анализа состояния и перспектив классного руководства, использования методов и мер морального и материального поощрения и др.).</w:t>
      </w:r>
    </w:p>
    <w:p w:rsidR="00F20C17" w:rsidRPr="00953FCB" w:rsidRDefault="00F20C17" w:rsidP="00F1623E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953FCB">
        <w:rPr>
          <w:rFonts w:ascii="Times New Roman" w:hAnsi="Times New Roman" w:cs="Times New Roman"/>
          <w:b/>
          <w:sz w:val="24"/>
          <w:szCs w:val="24"/>
          <w:lang w:eastAsia="ru-RU"/>
        </w:rPr>
        <w:t>3. Ц</w:t>
      </w:r>
      <w:r w:rsidR="00953FCB">
        <w:rPr>
          <w:rFonts w:ascii="Times New Roman" w:hAnsi="Times New Roman" w:cs="Times New Roman"/>
          <w:b/>
          <w:sz w:val="24"/>
          <w:szCs w:val="24"/>
          <w:lang w:eastAsia="ru-RU"/>
        </w:rPr>
        <w:t>ель и задачи деятельности</w:t>
      </w:r>
    </w:p>
    <w:p w:rsidR="00F20C17" w:rsidRPr="00F20C17" w:rsidRDefault="00953FCB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3.1. 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Цель деятельности классного руководителя – создание условий для саморазвития и самореализации личности обучающегося, его успешной социализации в обществе.</w:t>
      </w:r>
    </w:p>
    <w:p w:rsidR="00F20C17" w:rsidRPr="00F20C17" w:rsidRDefault="00953FCB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3.2. 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Задачи деятельности классного руководителя: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 организация и координация  воспитательного процесса в классе;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 формирование классного коллектива как воспитательной подсистемы, среды, обеспечивающей социализацию каждого ребенка;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 организация системы отношений и системной работы через разнообразные формы воспитывающей деятельности коллектива класса;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 xml:space="preserve">-       создание  благоприятных психолого-педагогических условий для развития личности, самоутверждения каждого обучающегося, сохранения неповторимости и раскрытия его потенциальных способностей; 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 формирование у детей здорового образа жизни и трудовой мотивации, активной жизненной, профессиональной позиции, обучение основным принципам построения профессиональной карьеры и навыкам поведения на рынке труда;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 xml:space="preserve">-       </w:t>
      </w:r>
      <w:proofErr w:type="spellStart"/>
      <w:r w:rsidRPr="00F20C17">
        <w:rPr>
          <w:rFonts w:ascii="Times New Roman" w:hAnsi="Times New Roman" w:cs="Times New Roman"/>
          <w:sz w:val="24"/>
          <w:szCs w:val="24"/>
          <w:lang w:eastAsia="ru-RU"/>
        </w:rPr>
        <w:t>гуманизация</w:t>
      </w:r>
      <w:proofErr w:type="spellEnd"/>
      <w:r w:rsidRPr="00F20C17">
        <w:rPr>
          <w:rFonts w:ascii="Times New Roman" w:hAnsi="Times New Roman" w:cs="Times New Roman"/>
          <w:sz w:val="24"/>
          <w:szCs w:val="24"/>
          <w:lang w:eastAsia="ru-RU"/>
        </w:rPr>
        <w:t xml:space="preserve"> отношений между </w:t>
      </w:r>
      <w:proofErr w:type="gramStart"/>
      <w:r w:rsidRPr="00F20C17">
        <w:rPr>
          <w:rFonts w:ascii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F20C17">
        <w:rPr>
          <w:rFonts w:ascii="Times New Roman" w:hAnsi="Times New Roman" w:cs="Times New Roman"/>
          <w:sz w:val="24"/>
          <w:szCs w:val="24"/>
          <w:lang w:eastAsia="ru-RU"/>
        </w:rPr>
        <w:t>, между обучающимися и педагогическими работника;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 защита прав и интересов обучающихся;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  развитие культуры межэтнических отношений;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 формирование у обучающихся нравственных смыслов и духовных  ориентиров;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 организация всех видов коллективной и индивидуальной социально значимой, творческой деятельности, вовлекающей учащихся в разнообразные коммуникативные ситуации, с помощью представителей всех социальных институтов воспитания.</w:t>
      </w:r>
    </w:p>
    <w:p w:rsidR="00F20C17" w:rsidRPr="00953FCB" w:rsidRDefault="00F20C17" w:rsidP="00F1623E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53FCB">
        <w:rPr>
          <w:rFonts w:ascii="Times New Roman" w:hAnsi="Times New Roman" w:cs="Times New Roman"/>
          <w:b/>
          <w:sz w:val="24"/>
          <w:szCs w:val="24"/>
          <w:lang w:eastAsia="ru-RU"/>
        </w:rPr>
        <w:t>4.  С</w:t>
      </w:r>
      <w:r w:rsidR="00953FCB">
        <w:rPr>
          <w:rFonts w:ascii="Times New Roman" w:hAnsi="Times New Roman" w:cs="Times New Roman"/>
          <w:b/>
          <w:sz w:val="24"/>
          <w:szCs w:val="24"/>
          <w:lang w:eastAsia="ru-RU"/>
        </w:rPr>
        <w:t>одержание работы</w:t>
      </w:r>
    </w:p>
    <w:p w:rsidR="00F20C17" w:rsidRPr="00F20C17" w:rsidRDefault="00953FCB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4.1. 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Классный руководитель выполняет работу следующего содержания: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   содействует созданию благоприятных условий для индивидуального развития и нравственного формирования личности ребенка, фиксирует отклонения в развитии и поведении воспитанника, вносит необходимые коррективы в систему его воспитания;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   осуществляет изучение личности школьника, его склонностей и интересов;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         направляет самовоспитание и саморазвитие личности воспитанника;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 координирует деятельность учителей-предметников в целях интеллектуального и нравственного развития учащихся, осуществляет помощь отдельным детям в учебной деятельности;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 содействует получению дополнительного образования каждым учеником через систему кружков, клубов, секций, объединений по интересам, организуемых в школе, в учреждениях дополнительного образования, по месту жительства;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  взаимодействует с органами ученического самоуправления, с детскими и подростковыми общественными организациями в проведении внеурочной воспитательной работы, оказывает им организационно-методическую поддержку;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   организует воспитывающую деятельность в классе, в соответствии с возрастными интересами детей, национальными традициями и требованиями жизни строит содержание жизнедеятельности классного коллектива;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   заботится о здоровье и безопасности вверенных ему детей;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 участвует в диспансеризации учащихся, проводимой медицинскими работниками; совместно с органами ученического самоуправления ведет активную пропаганду здорового образа жизни и работу по профилактике аддитивного поведения учащихся, организации физкультурно-оздоровительной работы класса, реализации учащимися комплекса мероприятий ГТО;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  ведет работу по охране прав и защите интересов детей; оказывает помощь воспитанникам в решении острых жизненных проблем;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 работает в тесном контакте с родителями учащихся: изучает воспитательные возможности семьи; ведет дифференцированную индивидуальную работу с родителями по коррекции семейного воспитания; оказывает помощь родительской общественности в работе с учащимися класса и их родителями; организует совместную деятельность школьников и родителей, ведет работу по педагогическому просвещению семей, повышению их педагогической культуры;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 участвует  в организации питания класса;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 xml:space="preserve">-         совместно с заинтересованными ведомствами и организациями содействует в организации отдыха, оздоровлении и трудоустройстве </w:t>
      </w:r>
      <w:proofErr w:type="gramStart"/>
      <w:r w:rsidRPr="00F20C17"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F20C17">
        <w:rPr>
          <w:rFonts w:ascii="Times New Roman" w:hAnsi="Times New Roman" w:cs="Times New Roman"/>
          <w:sz w:val="24"/>
          <w:szCs w:val="24"/>
          <w:lang w:eastAsia="ru-RU"/>
        </w:rPr>
        <w:t xml:space="preserve"> во </w:t>
      </w:r>
      <w:proofErr w:type="spellStart"/>
      <w:r w:rsidRPr="00F20C17">
        <w:rPr>
          <w:rFonts w:ascii="Times New Roman" w:hAnsi="Times New Roman" w:cs="Times New Roman"/>
          <w:sz w:val="24"/>
          <w:szCs w:val="24"/>
          <w:lang w:eastAsia="ru-RU"/>
        </w:rPr>
        <w:t>внеучебное</w:t>
      </w:r>
      <w:proofErr w:type="spellEnd"/>
      <w:r w:rsidRPr="00F20C17">
        <w:rPr>
          <w:rFonts w:ascii="Times New Roman" w:hAnsi="Times New Roman" w:cs="Times New Roman"/>
          <w:sz w:val="24"/>
          <w:szCs w:val="24"/>
          <w:lang w:eastAsia="ru-RU"/>
        </w:rPr>
        <w:t xml:space="preserve"> время;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 координирует работу педагога-организатора, педагога-психолога, социального педагога, родительской общественности, органов ученического самоуправления класса, других заинтересованных организаций и ведомств по решению поставленных задач;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 xml:space="preserve">- ведет документацию, отражающую планирование, ход и результативность воспитательной работы: вариативные планы работы классных руководителей, целевые авторские программы, рекомендуемые педагогическим советом, и как обязательные – рабочие дневники, тетради наблюдений. </w:t>
      </w:r>
    </w:p>
    <w:p w:rsidR="00F20C17" w:rsidRPr="00953FCB" w:rsidRDefault="00F20C17" w:rsidP="00F1623E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53FCB">
        <w:rPr>
          <w:rFonts w:ascii="Times New Roman" w:hAnsi="Times New Roman" w:cs="Times New Roman"/>
          <w:b/>
          <w:sz w:val="24"/>
          <w:szCs w:val="24"/>
          <w:lang w:eastAsia="ru-RU"/>
        </w:rPr>
        <w:t>5. П</w:t>
      </w:r>
      <w:r w:rsidR="00953FCB">
        <w:rPr>
          <w:rFonts w:ascii="Times New Roman" w:hAnsi="Times New Roman" w:cs="Times New Roman"/>
          <w:b/>
          <w:sz w:val="24"/>
          <w:szCs w:val="24"/>
          <w:lang w:eastAsia="ru-RU"/>
        </w:rPr>
        <w:t>олномочия</w:t>
      </w:r>
    </w:p>
    <w:p w:rsidR="00F20C17" w:rsidRPr="00F20C17" w:rsidRDefault="00953FCB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5.1.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="001032FD">
        <w:rPr>
          <w:rFonts w:ascii="Times New Roman" w:hAnsi="Times New Roman" w:cs="Times New Roman"/>
          <w:sz w:val="24"/>
          <w:szCs w:val="24"/>
          <w:lang w:eastAsia="ru-RU"/>
        </w:rPr>
        <w:t xml:space="preserve">  К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лассный руководитель как административное лицо имеет право: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   получать регулярную информацию о физическом и психическом здоровье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детей;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   контролировать посещаемость учебных занятий учениками его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 xml:space="preserve">класса; 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 контролировать успеваемость каждого ученика;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 xml:space="preserve">-         координировать работу учителей-предметников, организовывать </w:t>
      </w:r>
      <w:proofErr w:type="spellStart"/>
      <w:r w:rsidRPr="00F20C17">
        <w:rPr>
          <w:rFonts w:ascii="Times New Roman" w:hAnsi="Times New Roman" w:cs="Times New Roman"/>
          <w:sz w:val="24"/>
          <w:szCs w:val="24"/>
          <w:lang w:eastAsia="ru-RU"/>
        </w:rPr>
        <w:t>педконсилиумы</w:t>
      </w:r>
      <w:proofErr w:type="spellEnd"/>
      <w:r w:rsidRPr="00F20C17">
        <w:rPr>
          <w:rFonts w:ascii="Times New Roman" w:hAnsi="Times New Roman" w:cs="Times New Roman"/>
          <w:sz w:val="24"/>
          <w:szCs w:val="24"/>
          <w:lang w:eastAsia="ru-RU"/>
        </w:rPr>
        <w:t>, «малые педсоветы»;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   выносить на рассмотрение администрации, педагогического или методического совета школы согласованные с коллективом класса предложения;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   приглашать родителей (лиц, их заменяющих) в школу; по согласованию с администрацией обращаться в отдел по профилактике правонарушений среди несовершеннолетних (ОППН), советы содействия семье и школе на предприятиях, организуя решение вопросов, связанных с обучением и воспитанием учащихся его класса;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         определять программы индивидуальной работы с детьми;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  по согласованию с администрацией и с разрешения педагогического совета школы вести опытно-экспериментальную работу по различным проблемам методической и воспитательной деятельности;</w:t>
      </w:r>
    </w:p>
    <w:p w:rsidR="00F20C17" w:rsidRPr="00F20C17" w:rsidRDefault="00F20C17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-         выбирать формы повышения педагогического мастерства через систему переподготовки педагогических кадров, участие в различных коллективных и групповых формах методической работы, через систему самообразования и выездные стажировки.</w:t>
      </w:r>
    </w:p>
    <w:p w:rsidR="00F20C17" w:rsidRPr="00953FCB" w:rsidRDefault="00F20C17" w:rsidP="00F1623E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20C17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953FCB">
        <w:rPr>
          <w:rFonts w:ascii="Times New Roman" w:hAnsi="Times New Roman" w:cs="Times New Roman"/>
          <w:b/>
          <w:sz w:val="24"/>
          <w:szCs w:val="24"/>
          <w:lang w:eastAsia="ru-RU"/>
        </w:rPr>
        <w:t>6. К</w:t>
      </w:r>
      <w:r w:rsidR="00953FCB">
        <w:rPr>
          <w:rFonts w:ascii="Times New Roman" w:hAnsi="Times New Roman" w:cs="Times New Roman"/>
          <w:b/>
          <w:sz w:val="24"/>
          <w:szCs w:val="24"/>
          <w:lang w:eastAsia="ru-RU"/>
        </w:rPr>
        <w:t>ритерии оценки деятельности</w:t>
      </w:r>
    </w:p>
    <w:p w:rsidR="00F20C17" w:rsidRPr="00F20C17" w:rsidRDefault="001032FD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53FCB">
        <w:rPr>
          <w:rFonts w:ascii="Times New Roman" w:hAnsi="Times New Roman" w:cs="Times New Roman"/>
          <w:sz w:val="24"/>
          <w:szCs w:val="24"/>
          <w:lang w:eastAsia="ru-RU"/>
        </w:rPr>
        <w:t>6.1.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Эффективность осуществления классного руководителя можно оценивать на основании двух критериев: результативность   деятельности и уровень развития обучающихся</w:t>
      </w:r>
    </w:p>
    <w:p w:rsidR="00F20C17" w:rsidRPr="00F20C17" w:rsidRDefault="001032FD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53FCB">
        <w:rPr>
          <w:rFonts w:ascii="Times New Roman" w:hAnsi="Times New Roman" w:cs="Times New Roman"/>
          <w:sz w:val="24"/>
          <w:szCs w:val="24"/>
          <w:lang w:eastAsia="ru-RU"/>
        </w:rPr>
        <w:t>6.2.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Критерии результативности  отражают  реальный рост воспитанности, общей культуры учащихся класса. В оценке уровня воспитанности отдельно взятого ребенка классный руководитель ориентируется на модель выпускника образовательного учреждения, т.е. личности, у которой сформированы интеллектуальные, физические, нравственные, эстетические и трудовые качества, наблюдается целостность бытия, сознания и самосознания, сформированы чувства, воля и правильное поведение. Задача классного руководителя — установить меру соответствия реального образа школьника идеальной модели, выражающей цели воспитания.</w:t>
      </w:r>
    </w:p>
    <w:p w:rsidR="00F20C17" w:rsidRPr="00F20C17" w:rsidRDefault="00F1623E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53FCB">
        <w:rPr>
          <w:rFonts w:ascii="Times New Roman" w:hAnsi="Times New Roman" w:cs="Times New Roman"/>
          <w:sz w:val="24"/>
          <w:szCs w:val="24"/>
          <w:lang w:eastAsia="ru-RU"/>
        </w:rPr>
        <w:t>6.3.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proofErr w:type="gramStart"/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Воспитательный результат определяется по тому, в каком направлении идет развитие стрежневых отношений личности к людям (человеку), обществу (Родине), труду (учебе), прекрасному (искусству), науке (знанию, книге) и к самому себе.</w:t>
      </w:r>
      <w:proofErr w:type="gramEnd"/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 xml:space="preserve"> Особого внимания заслуживает развитие мировоззренческого взгляда школьника. Параллельно можно просматривать и развитие таких отношений, как отношение к школе, к родителям, к старикам и малышам, к спорту, к противоположному полу, к животным и т.д. - если в этом есть педагогическая целесообразность. Периодическое фиксирование воспитательных результатов целесообразно проводить в третьем (четвертом), седьмом, девятом и одиннадцатом классах, отмечая соответствующие изменения.</w:t>
      </w:r>
    </w:p>
    <w:p w:rsidR="00F20C17" w:rsidRPr="00F20C17" w:rsidRDefault="00953FCB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6.4.</w:t>
      </w:r>
      <w:r w:rsidR="00F1623E"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Положительно оценивается воспитательный процесс тогда, когда получаемые результаты фиксируют повышение уровня воспитанности к выпускному классу, а общий результат много  выше показателей младших и подростковых классов.</w:t>
      </w:r>
    </w:p>
    <w:p w:rsidR="00F20C17" w:rsidRPr="00F20C17" w:rsidRDefault="00F1623E" w:rsidP="00F162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53FCB">
        <w:rPr>
          <w:rFonts w:ascii="Times New Roman" w:hAnsi="Times New Roman" w:cs="Times New Roman"/>
          <w:sz w:val="24"/>
          <w:szCs w:val="24"/>
          <w:lang w:eastAsia="ru-RU"/>
        </w:rPr>
        <w:t>6.5.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proofErr w:type="gramStart"/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>Критерии деятельности позволяют оценить реализацию управленческих функций классного руководителя (организация воспитательной работы с обучающимися, взаимодействие с педагогическими работниками, учителями-предметниками, работающими в данном классе, родителями (иными законными представителями) обучающихся и общественностью по воспитанию, обучению, творческому развитию обучающихся).</w:t>
      </w:r>
      <w:proofErr w:type="gramEnd"/>
      <w:r w:rsidR="00F20C17" w:rsidRPr="00F20C17">
        <w:rPr>
          <w:rFonts w:ascii="Times New Roman" w:hAnsi="Times New Roman" w:cs="Times New Roman"/>
          <w:sz w:val="24"/>
          <w:szCs w:val="24"/>
          <w:lang w:eastAsia="ru-RU"/>
        </w:rPr>
        <w:t xml:space="preserve"> Определенным критерием является и уровень зрелости классного коллектива, а также активная позиция классного руководителя в жизни школы.</w:t>
      </w:r>
    </w:p>
    <w:p w:rsidR="0088537D" w:rsidRDefault="0088537D" w:rsidP="00F20C1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461E3" w:rsidRPr="00F20C17" w:rsidRDefault="009461E3" w:rsidP="00F20C17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9461E3" w:rsidRPr="00F20C17" w:rsidSect="00E328A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20C17"/>
    <w:rsid w:val="001032FD"/>
    <w:rsid w:val="001114D8"/>
    <w:rsid w:val="003355D0"/>
    <w:rsid w:val="003C3FDE"/>
    <w:rsid w:val="00434101"/>
    <w:rsid w:val="00440EAA"/>
    <w:rsid w:val="004A6531"/>
    <w:rsid w:val="004F11A4"/>
    <w:rsid w:val="00570729"/>
    <w:rsid w:val="005F03F6"/>
    <w:rsid w:val="00676A65"/>
    <w:rsid w:val="006A19BA"/>
    <w:rsid w:val="0088537D"/>
    <w:rsid w:val="0089573B"/>
    <w:rsid w:val="008B5318"/>
    <w:rsid w:val="009461E3"/>
    <w:rsid w:val="00953FCB"/>
    <w:rsid w:val="00A4400D"/>
    <w:rsid w:val="00AA3862"/>
    <w:rsid w:val="00B6445C"/>
    <w:rsid w:val="00C265EB"/>
    <w:rsid w:val="00CD1385"/>
    <w:rsid w:val="00CF2738"/>
    <w:rsid w:val="00E00505"/>
    <w:rsid w:val="00E328A7"/>
    <w:rsid w:val="00EB5EB8"/>
    <w:rsid w:val="00F1623E"/>
    <w:rsid w:val="00F20C17"/>
    <w:rsid w:val="00F65E51"/>
    <w:rsid w:val="00FA77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5E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20C1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A38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386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5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4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1458</Words>
  <Characters>8315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</dc:creator>
  <cp:keywords/>
  <dc:description/>
  <cp:lastModifiedBy>Comp</cp:lastModifiedBy>
  <cp:revision>22</cp:revision>
  <dcterms:created xsi:type="dcterms:W3CDTF">2012-06-04T09:20:00Z</dcterms:created>
  <dcterms:modified xsi:type="dcterms:W3CDTF">2018-04-12T20:20:00Z</dcterms:modified>
</cp:coreProperties>
</file>